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Arial" w:cs="Arial" w:eastAsia="Arial" w:hAnsi="Arial"/>
          <w:b/>
          <w:bCs/>
          <w:color w:val="1E3A5F"/>
          <w:sz w:val="40"/>
          <w:szCs w:val="40"/>
        </w:rPr>
        <w:t xml:space="preserve">Pharmacy–Supplier Link System</w:t>
      </w:r>
    </w:p>
    <w:p>
      <w:pPr>
        <w:spacing w:after="80"/>
        <w:jc w:val="center"/>
      </w:pPr>
      <w:r>
        <w:rPr>
          <w:rFonts w:ascii="Arial" w:cs="Arial" w:eastAsia="Arial" w:hAnsi="Arial"/>
          <w:i/>
          <w:iCs/>
          <w:color w:val="5A7A9A"/>
          <w:sz w:val="24"/>
          <w:szCs w:val="24"/>
        </w:rPr>
        <w:t xml:space="preserve">نظام ربط الصيدليات بشركات التوريد</w:t>
      </w:r>
    </w:p>
    <w:p>
      <w:pPr>
        <w:spacing w:after="30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Mobile Application – Integrated System Design Document</w:t>
      </w:r>
    </w:p>
    <w:p>
      <w:pPr>
        <w:pStyle w:val="Heading1"/>
      </w:pPr>
      <w:r>
        <w:t xml:space="preserve">1. Introduction &amp; Objectives</w:t>
      </w:r>
    </w:p>
    <w:p>
      <w:pPr>
        <w:spacing w:after="120"/>
      </w:pPr>
      <w:r>
        <w:rPr>
          <w:sz w:val="22"/>
          <w:szCs w:val="22"/>
        </w:rPr>
        <w:t xml:space="preserve">This system aims to build an integrated mobile platform that connects pharmacies with pharmaceutical and medical supply companies. It streamlines ordering, supply, inventory management, shipment tracking, and electronic invoicing in a fast, transparent, and efficient way.</w:t>
      </w:r>
    </w:p>
    <w:p>
      <w:pPr>
        <w:pStyle w:val="Heading2"/>
      </w:pPr>
      <w:r>
        <w:t xml:space="preserve">Main Objectives</w:t>
      </w:r>
    </w:p>
    <w:p>
      <w:pPr>
        <w:pStyle w:val="ListParagraph"/>
        <w:numPr>
          <w:ilvl w:val="0"/>
          <w:numId w:val="2"/>
        </w:numPr>
      </w:pPr>
      <w:r>
        <w:t xml:space="preserve">Enable pharmacies to order medicines and supplies from multiple suppliers easily and compare prices.</w:t>
      </w:r>
    </w:p>
    <w:p>
      <w:pPr>
        <w:pStyle w:val="ListParagraph"/>
        <w:numPr>
          <w:ilvl w:val="0"/>
          <w:numId w:val="2"/>
        </w:numPr>
      </w:pPr>
      <w:r>
        <w:t xml:space="preserve">Allow supply companies to receive, manage, and fulfill orders, update inventory, and issue invoices.</w:t>
      </w:r>
    </w:p>
    <w:p>
      <w:pPr>
        <w:pStyle w:val="ListParagraph"/>
        <w:numPr>
          <w:ilvl w:val="0"/>
          <w:numId w:val="2"/>
        </w:numPr>
      </w:pPr>
      <w:r>
        <w:t xml:space="preserve">Provide real-time tracking of order and shipment status.</w:t>
      </w:r>
    </w:p>
    <w:p>
      <w:pPr>
        <w:pStyle w:val="ListParagraph"/>
        <w:numPr>
          <w:ilvl w:val="0"/>
          <w:numId w:val="2"/>
        </w:numPr>
      </w:pPr>
      <w:r>
        <w:t xml:space="preserve">Manage inventory on both sides with low-stock alerts.</w:t>
      </w:r>
    </w:p>
    <w:p>
      <w:pPr>
        <w:pStyle w:val="ListParagraph"/>
        <w:numPr>
          <w:ilvl w:val="0"/>
          <w:numId w:val="2"/>
        </w:numPr>
      </w:pPr>
      <w:r>
        <w:t xml:space="preserve">Generate electronic invoices and operational/financial reports.</w:t>
      </w:r>
    </w:p>
    <w:p>
      <w:pPr>
        <w:pStyle w:val="ListParagraph"/>
        <w:numPr>
          <w:ilvl w:val="0"/>
          <w:numId w:val="2"/>
        </w:numPr>
      </w:pPr>
      <w:r>
        <w:t xml:space="preserve">Improve the supply chain and reduce errors and delays.</w:t>
      </w:r>
    </w:p>
    <w:p>
      <w:pPr>
        <w:pStyle w:val="Heading1"/>
      </w:pPr>
      <w:r>
        <w:t xml:space="preserve">2. Users &amp; Roles</w:t>
      </w:r>
    </w:p>
    <w:p>
      <w:pPr>
        <w:pStyle w:val="Heading2"/>
      </w:pPr>
      <w:r>
        <w:t xml:space="preserve">2.1 Pharmacy</w:t>
      </w:r>
    </w:p>
    <w:p>
      <w:pPr>
        <w:pStyle w:val="ListParagraph"/>
        <w:numPr>
          <w:ilvl w:val="0"/>
          <w:numId w:val="2"/>
        </w:numPr>
      </w:pPr>
      <w:r>
        <w:t xml:space="preserve">Browse product catalogs from multiple suppliers</w:t>
      </w:r>
    </w:p>
    <w:p>
      <w:pPr>
        <w:pStyle w:val="ListParagraph"/>
        <w:numPr>
          <w:ilvl w:val="0"/>
          <w:numId w:val="2"/>
        </w:numPr>
      </w:pPr>
      <w:r>
        <w:t xml:space="preserve">Create purchase orders and compare offers</w:t>
      </w:r>
    </w:p>
    <w:p>
      <w:pPr>
        <w:pStyle w:val="ListParagraph"/>
        <w:numPr>
          <w:ilvl w:val="0"/>
          <w:numId w:val="2"/>
        </w:numPr>
      </w:pPr>
      <w:r>
        <w:t xml:space="preserve">Track order and shipment status</w:t>
      </w:r>
    </w:p>
    <w:p>
      <w:pPr>
        <w:pStyle w:val="ListParagraph"/>
        <w:numPr>
          <w:ilvl w:val="0"/>
          <w:numId w:val="2"/>
        </w:numPr>
      </w:pPr>
      <w:r>
        <w:t xml:space="preserve">Manage the pharmacy’s own inventory</w:t>
      </w:r>
    </w:p>
    <w:p>
      <w:pPr>
        <w:pStyle w:val="ListParagraph"/>
        <w:numPr>
          <w:ilvl w:val="0"/>
          <w:numId w:val="2"/>
        </w:numPr>
      </w:pPr>
      <w:r>
        <w:t xml:space="preserve">Receive, view, and archive invoices</w:t>
      </w:r>
    </w:p>
    <w:p>
      <w:pPr>
        <w:pStyle w:val="ListParagraph"/>
        <w:numPr>
          <w:ilvl w:val="0"/>
          <w:numId w:val="2"/>
        </w:numPr>
      </w:pPr>
      <w:r>
        <w:t xml:space="preserve">Receive notifications for low stock or new offers</w:t>
      </w:r>
    </w:p>
    <w:p>
      <w:pPr>
        <w:pStyle w:val="Heading2"/>
      </w:pPr>
      <w:r>
        <w:t xml:space="preserve">2.2 Supplier (Supply Company)</w:t>
      </w:r>
    </w:p>
    <w:p>
      <w:pPr>
        <w:pStyle w:val="ListParagraph"/>
        <w:numPr>
          <w:ilvl w:val="0"/>
          <w:numId w:val="2"/>
        </w:numPr>
      </w:pPr>
      <w:r>
        <w:t xml:space="preserve">Manage product catalog, prices, and available quantities</w:t>
      </w:r>
    </w:p>
    <w:p>
      <w:pPr>
        <w:pStyle w:val="ListParagraph"/>
        <w:numPr>
          <w:ilvl w:val="0"/>
          <w:numId w:val="2"/>
        </w:numPr>
      </w:pPr>
      <w:r>
        <w:t xml:space="preserve">Receive orders and accept / reject / modify them</w:t>
      </w:r>
    </w:p>
    <w:p>
      <w:pPr>
        <w:pStyle w:val="ListParagraph"/>
        <w:numPr>
          <w:ilvl w:val="0"/>
          <w:numId w:val="2"/>
        </w:numPr>
      </w:pPr>
      <w:r>
        <w:t xml:space="preserve">Update shipment status and tracking</w:t>
      </w:r>
    </w:p>
    <w:p>
      <w:pPr>
        <w:pStyle w:val="ListParagraph"/>
        <w:numPr>
          <w:ilvl w:val="0"/>
          <w:numId w:val="2"/>
        </w:numPr>
      </w:pPr>
      <w:r>
        <w:t xml:space="preserve">Issue electronic invoices</w:t>
      </w:r>
    </w:p>
    <w:p>
      <w:pPr>
        <w:pStyle w:val="ListParagraph"/>
        <w:numPr>
          <w:ilvl w:val="0"/>
          <w:numId w:val="2"/>
        </w:numPr>
      </w:pPr>
      <w:r>
        <w:t xml:space="preserve">View sales and inventory reports</w:t>
      </w:r>
    </w:p>
    <w:p>
      <w:pPr>
        <w:pStyle w:val="Heading2"/>
      </w:pPr>
      <w:r>
        <w:t xml:space="preserve">2.3 Admin (Optional in Phase 1)</w:t>
      </w:r>
    </w:p>
    <w:p>
      <w:pPr>
        <w:pStyle w:val="ListParagraph"/>
        <w:numPr>
          <w:ilvl w:val="0"/>
          <w:numId w:val="2"/>
        </w:numPr>
      </w:pPr>
      <w:r>
        <w:t xml:space="preserve">Approve registration of pharmacies and suppliers</w:t>
      </w:r>
    </w:p>
    <w:p>
      <w:pPr>
        <w:pStyle w:val="ListParagraph"/>
        <w:numPr>
          <w:ilvl w:val="0"/>
          <w:numId w:val="2"/>
        </w:numPr>
      </w:pPr>
      <w:r>
        <w:t xml:space="preserve">Manage categories and approved companies</w:t>
      </w:r>
    </w:p>
    <w:p>
      <w:pPr>
        <w:pStyle w:val="ListParagraph"/>
        <w:numPr>
          <w:ilvl w:val="0"/>
          <w:numId w:val="2"/>
        </w:numPr>
      </w:pPr>
      <w:r>
        <w:t xml:space="preserve">Monitor system-wide statistics</w:t>
      </w:r>
    </w:p>
    <w:p>
      <w:pPr>
        <w:pStyle w:val="Heading1"/>
      </w:pPr>
      <w:r>
        <w:t xml:space="preserve">3. Core Features</w:t>
      </w:r>
    </w:p>
    <w:p>
      <w:pPr>
        <w:pStyle w:val="Heading2"/>
      </w:pPr>
      <w:r>
        <w:t xml:space="preserve">3.1 Order Management</w:t>
      </w:r>
    </w:p>
    <w:p>
      <w:pPr>
        <w:pStyle w:val="ListParagraph"/>
        <w:numPr>
          <w:ilvl w:val="0"/>
          <w:numId w:val="2"/>
        </w:numPr>
      </w:pPr>
      <w:r>
        <w:t xml:space="preserve">Create new orders from supplier catalog or favorites list</w:t>
      </w:r>
    </w:p>
    <w:p>
      <w:pPr>
        <w:pStyle w:val="ListParagraph"/>
        <w:numPr>
          <w:ilvl w:val="0"/>
          <w:numId w:val="2"/>
        </w:numPr>
      </w:pPr>
      <w:r>
        <w:t xml:space="preserve">Order statuses: Draft → Submitted → Under Review → Accepted → Preparing → Shipped → Delivered → Completed / Cancelled</w:t>
      </w:r>
    </w:p>
    <w:p>
      <w:pPr>
        <w:pStyle w:val="ListParagraph"/>
        <w:numPr>
          <w:ilvl w:val="0"/>
          <w:numId w:val="2"/>
        </w:numPr>
      </w:pPr>
      <w:r>
        <w:t xml:space="preserve">Ability to modify the order before acceptance</w:t>
      </w:r>
    </w:p>
    <w:p>
      <w:pPr>
        <w:pStyle w:val="ListParagraph"/>
        <w:numPr>
          <w:ilvl w:val="0"/>
          <w:numId w:val="2"/>
        </w:numPr>
      </w:pPr>
      <w:r>
        <w:t xml:space="preserve">Reorder from a previous order</w:t>
      </w:r>
    </w:p>
    <w:p>
      <w:pPr>
        <w:pStyle w:val="ListParagraph"/>
        <w:numPr>
          <w:ilvl w:val="0"/>
          <w:numId w:val="2"/>
        </w:numPr>
      </w:pPr>
      <w:r>
        <w:t xml:space="preserve">Special notes on the order</w:t>
      </w:r>
    </w:p>
    <w:p>
      <w:pPr>
        <w:pStyle w:val="Heading2"/>
      </w:pPr>
      <w:r>
        <w:t xml:space="preserve">3.2 Inventory Management</w:t>
      </w:r>
    </w:p>
    <w:p>
      <w:pPr>
        <w:pStyle w:val="ListParagraph"/>
        <w:numPr>
          <w:ilvl w:val="0"/>
          <w:numId w:val="2"/>
        </w:numPr>
      </w:pPr>
      <w:r>
        <w:t xml:space="preserve">For Pharmacy: track current quantities, minimum levels, expiry dates</w:t>
      </w:r>
    </w:p>
    <w:p>
      <w:pPr>
        <w:pStyle w:val="ListParagraph"/>
        <w:numPr>
          <w:ilvl w:val="0"/>
          <w:numId w:val="2"/>
        </w:numPr>
      </w:pPr>
      <w:r>
        <w:t xml:space="preserve">For Supplier: automatically update available quantities when an order is accepted</w:t>
      </w:r>
    </w:p>
    <w:p>
      <w:pPr>
        <w:pStyle w:val="ListParagraph"/>
        <w:numPr>
          <w:ilvl w:val="0"/>
          <w:numId w:val="2"/>
        </w:numPr>
      </w:pPr>
      <w:r>
        <w:t xml:space="preserve">Low Stock Alerts</w:t>
      </w:r>
    </w:p>
    <w:p>
      <w:pPr>
        <w:pStyle w:val="ListParagraph"/>
        <w:numPr>
          <w:ilvl w:val="0"/>
          <w:numId w:val="2"/>
        </w:numPr>
      </w:pPr>
      <w:r>
        <w:t xml:space="preserve">Inventory movement log (in / out)</w:t>
      </w:r>
    </w:p>
    <w:p>
      <w:pPr>
        <w:pStyle w:val="Heading2"/>
      </w:pPr>
      <w:r>
        <w:t xml:space="preserve">3.3 Tracking</w:t>
      </w:r>
    </w:p>
    <w:p>
      <w:pPr>
        <w:pStyle w:val="ListParagraph"/>
        <w:numPr>
          <w:ilvl w:val="0"/>
          <w:numId w:val="2"/>
        </w:numPr>
      </w:pPr>
      <w:r>
        <w:t xml:space="preserve">Supplier updates shipment status (Preparing, Left Warehouse, In Transit, Delivered)</w:t>
      </w:r>
    </w:p>
    <w:p>
      <w:pPr>
        <w:pStyle w:val="ListParagraph"/>
        <w:numPr>
          <w:ilvl w:val="0"/>
          <w:numId w:val="2"/>
        </w:numPr>
      </w:pPr>
      <w:r>
        <w:t xml:space="preserve">Internal tracking number + future integration with external shipping companies</w:t>
      </w:r>
    </w:p>
    <w:p>
      <w:pPr>
        <w:pStyle w:val="ListParagraph"/>
        <w:numPr>
          <w:ilvl w:val="0"/>
          <w:numId w:val="2"/>
        </w:numPr>
      </w:pPr>
      <w:r>
        <w:t xml:space="preserve">Push notifications on every status change</w:t>
      </w:r>
    </w:p>
    <w:p>
      <w:pPr>
        <w:pStyle w:val="ListParagraph"/>
        <w:numPr>
          <w:ilvl w:val="0"/>
          <w:numId w:val="2"/>
        </w:numPr>
      </w:pPr>
      <w:r>
        <w:t xml:space="preserve">Timeline view of order status history</w:t>
      </w:r>
    </w:p>
    <w:p>
      <w:pPr>
        <w:pStyle w:val="Heading2"/>
      </w:pPr>
      <w:r>
        <w:t xml:space="preserve">3.4 Invoices</w:t>
      </w:r>
    </w:p>
    <w:p>
      <w:pPr>
        <w:pStyle w:val="ListParagraph"/>
        <w:numPr>
          <w:ilvl w:val="0"/>
          <w:numId w:val="2"/>
        </w:numPr>
      </w:pPr>
      <w:r>
        <w:t xml:space="preserve">Automatic invoice generation upon order acceptance or delivery</w:t>
      </w:r>
    </w:p>
    <w:p>
      <w:pPr>
        <w:pStyle w:val="ListParagraph"/>
        <w:numPr>
          <w:ilvl w:val="0"/>
          <w:numId w:val="2"/>
        </w:numPr>
      </w:pPr>
      <w:r>
        <w:t xml:space="preserve">Details: products, quantities, prices, discount, tax, total</w:t>
      </w:r>
    </w:p>
    <w:p>
      <w:pPr>
        <w:pStyle w:val="ListParagraph"/>
        <w:numPr>
          <w:ilvl w:val="0"/>
          <w:numId w:val="2"/>
        </w:numPr>
      </w:pPr>
      <w:r>
        <w:t xml:space="preserve">Invoice statuses: Draft, Issued, Paid, Overdue</w:t>
      </w:r>
    </w:p>
    <w:p>
      <w:pPr>
        <w:pStyle w:val="ListParagraph"/>
        <w:numPr>
          <w:ilvl w:val="0"/>
          <w:numId w:val="2"/>
        </w:numPr>
      </w:pPr>
      <w:r>
        <w:t xml:space="preserve">Export and share as PDF</w:t>
      </w:r>
    </w:p>
    <w:p>
      <w:pPr>
        <w:pStyle w:val="ListParagraph"/>
        <w:numPr>
          <w:ilvl w:val="0"/>
          <w:numId w:val="2"/>
        </w:numPr>
      </w:pPr>
      <w:r>
        <w:t xml:space="preserve">Payment record (manual in Phase 1)</w:t>
      </w:r>
    </w:p>
    <w:p>
      <w:pPr>
        <w:pStyle w:val="Heading2"/>
      </w:pPr>
      <w:r>
        <w:t xml:space="preserve">3.5 Additional Suggested Features</w:t>
      </w:r>
    </w:p>
    <w:p>
      <w:pPr>
        <w:pStyle w:val="ListParagraph"/>
        <w:numPr>
          <w:ilvl w:val="0"/>
          <w:numId w:val="2"/>
        </w:numPr>
      </w:pPr>
      <w:r>
        <w:t xml:space="preserve">Search and filter by category, company, price, availability</w:t>
      </w:r>
    </w:p>
    <w:p>
      <w:pPr>
        <w:pStyle w:val="ListParagraph"/>
        <w:numPr>
          <w:ilvl w:val="0"/>
          <w:numId w:val="2"/>
        </w:numPr>
      </w:pPr>
      <w:r>
        <w:t xml:space="preserve">Favorites list and special offers</w:t>
      </w:r>
    </w:p>
    <w:p>
      <w:pPr>
        <w:pStyle w:val="ListParagraph"/>
        <w:numPr>
          <w:ilvl w:val="0"/>
          <w:numId w:val="2"/>
        </w:numPr>
      </w:pPr>
      <w:r>
        <w:t xml:space="preserve">Simple chat or notes between pharmacy and supplier</w:t>
      </w:r>
    </w:p>
    <w:p>
      <w:pPr>
        <w:pStyle w:val="ListParagraph"/>
        <w:numPr>
          <w:ilvl w:val="0"/>
          <w:numId w:val="2"/>
        </w:numPr>
      </w:pPr>
      <w:r>
        <w:t xml:space="preserve">Reports: top ordered products, purchase volume, supplier performance</w:t>
      </w:r>
    </w:p>
    <w:p>
      <w:pPr>
        <w:pStyle w:val="ListParagraph"/>
        <w:numPr>
          <w:ilvl w:val="0"/>
          <w:numId w:val="2"/>
        </w:numPr>
      </w:pPr>
      <w:r>
        <w:t xml:space="preserve">Multi-language support (Arabic / English)</w:t>
      </w:r>
    </w:p>
    <w:p>
      <w:pPr>
        <w:pStyle w:val="Heading1"/>
      </w:pPr>
      <w:r>
        <w:t xml:space="preserve">4. Recommended Technical Architecture</w:t>
      </w:r>
    </w:p>
    <w:p>
      <w:pPr>
        <w:pStyle w:val="Heading2"/>
      </w:pPr>
      <w:r>
        <w:t xml:space="preserve">4.1 Mobile Application</w:t>
      </w:r>
    </w:p>
    <w:p>
      <w:pPr>
        <w:spacing w:after="100"/>
      </w:pPr>
      <w:r>
        <w:rPr>
          <w:sz w:val="22"/>
          <w:szCs w:val="22"/>
        </w:rPr>
        <w:t xml:space="preserve">Recommendation: Flutter (Dart) — single codebase for Android and iOS with excellent performance and easy Arabic UI support.</w:t>
      </w:r>
    </w:p>
    <w:p>
      <w:pPr>
        <w:pStyle w:val="ListParagraph"/>
        <w:numPr>
          <w:ilvl w:val="0"/>
          <w:numId w:val="2"/>
        </w:numPr>
      </w:pPr>
      <w:r>
        <w:t xml:space="preserve">State management: Riverpod or Bloc</w:t>
      </w:r>
    </w:p>
    <w:p>
      <w:pPr>
        <w:pStyle w:val="ListParagraph"/>
        <w:numPr>
          <w:ilvl w:val="0"/>
          <w:numId w:val="2"/>
        </w:numPr>
      </w:pPr>
      <w:r>
        <w:t xml:space="preserve">API communication: Dio + Retrofit or http package</w:t>
      </w:r>
    </w:p>
    <w:p>
      <w:pPr>
        <w:pStyle w:val="ListParagraph"/>
        <w:numPr>
          <w:ilvl w:val="0"/>
          <w:numId w:val="2"/>
        </w:numPr>
      </w:pPr>
      <w:r>
        <w:t xml:space="preserve">Push notifications: Firebase Cloud Messaging (FCM)</w:t>
      </w:r>
    </w:p>
    <w:p>
      <w:pPr>
        <w:pStyle w:val="ListParagraph"/>
        <w:numPr>
          <w:ilvl w:val="0"/>
          <w:numId w:val="2"/>
        </w:numPr>
      </w:pPr>
      <w:r>
        <w:t xml:space="preserve">Local storage: Hive or Shared Preferences + SQLite</w:t>
      </w:r>
    </w:p>
    <w:p>
      <w:pPr>
        <w:pStyle w:val="Heading2"/>
      </w:pPr>
      <w:r>
        <w:t xml:space="preserve">4.2 Backend</w:t>
      </w:r>
    </w:p>
    <w:p>
      <w:pPr>
        <w:pStyle w:val="ListParagraph"/>
        <w:numPr>
          <w:ilvl w:val="0"/>
          <w:numId w:val="2"/>
        </w:numPr>
      </w:pPr>
      <w:r>
        <w:t xml:space="preserve">Language: Python (FastAPI or Django REST Framework) — or Node.js (NestJS)</w:t>
      </w:r>
    </w:p>
    <w:p>
      <w:pPr>
        <w:pStyle w:val="ListParagraph"/>
        <w:numPr>
          <w:ilvl w:val="0"/>
          <w:numId w:val="2"/>
        </w:numPr>
      </w:pPr>
      <w:r>
        <w:t xml:space="preserve">Database: PostgreSQL</w:t>
      </w:r>
    </w:p>
    <w:p>
      <w:pPr>
        <w:pStyle w:val="ListParagraph"/>
        <w:numPr>
          <w:ilvl w:val="0"/>
          <w:numId w:val="2"/>
        </w:numPr>
      </w:pPr>
      <w:r>
        <w:t xml:space="preserve">File/image storage: AWS S3 or Cloudflare R2</w:t>
      </w:r>
    </w:p>
    <w:p>
      <w:pPr>
        <w:pStyle w:val="ListParagraph"/>
        <w:numPr>
          <w:ilvl w:val="0"/>
          <w:numId w:val="2"/>
        </w:numPr>
      </w:pPr>
      <w:r>
        <w:t xml:space="preserve">Authentication: JWT + Refresh Tokens</w:t>
      </w:r>
    </w:p>
    <w:p>
      <w:pPr>
        <w:pStyle w:val="ListParagraph"/>
        <w:numPr>
          <w:ilvl w:val="0"/>
          <w:numId w:val="2"/>
        </w:numPr>
      </w:pPr>
      <w:r>
        <w:t xml:space="preserve">Notifications: Firebase + email/SMS service</w:t>
      </w:r>
    </w:p>
    <w:p>
      <w:pPr>
        <w:pStyle w:val="Heading2"/>
      </w:pPr>
      <w:r>
        <w:t xml:space="preserve">4.3 High-Level Diagram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Mobile App (Flutter)  ←→  REST API / GraphQL  ←→  PostgreSQL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                           ↓</w:t>
      </w:r>
    </w:p>
    <w:p>
      <w:pPr>
        <w:spacing w:after="120"/>
      </w:pPr>
      <w:r>
        <w:rPr>
          <w:rFonts w:ascii="Courier New" w:cs="Courier New" w:eastAsia="Courier New" w:hAnsi="Courier New"/>
          <w:sz w:val="20"/>
          <w:szCs w:val="20"/>
        </w:rPr>
        <w:t xml:space="preserve">                    Firebase (Notifications) + Object Storage</w:t>
      </w:r>
    </w:p>
    <w:p>
      <w:pPr>
        <w:pStyle w:val="Heading1"/>
      </w:pPr>
      <w:r>
        <w:t xml:space="preserve">5. Database Design (Key Tables Summary)</w:t>
      </w:r>
    </w:p>
    <w:p>
      <w:pPr>
        <w:pStyle w:val="Heading3"/>
      </w:pPr>
      <w:r>
        <w:t xml:space="preserve">users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Unique identifier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phone / email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Login credentials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password_hash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Hashed password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role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Enum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 / supplier / admin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is_active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Boolean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Account status</w:t>
            </w:r>
          </w:p>
        </w:tc>
      </w:tr>
    </w:tbl>
    <w:p>
      <w:pPr>
        <w:pStyle w:val="Heading3"/>
        <w:spacing w:before="200"/>
      </w:pPr>
      <w:r>
        <w:t xml:space="preserve">pharmacies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Identifier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Link to user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name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 name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license_number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License number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 / city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phone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Contact phone</w:t>
            </w:r>
          </w:p>
        </w:tc>
      </w:tr>
    </w:tbl>
    <w:p>
      <w:pPr>
        <w:pStyle w:val="Heading3"/>
        <w:spacing w:before="200"/>
      </w:pPr>
      <w:r>
        <w:t xml:space="preserve">suppliers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Identifier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Link to user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company_name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Company name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commercial_register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Commercial register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</w:t>
            </w:r>
          </w:p>
        </w:tc>
      </w:tr>
    </w:tbl>
    <w:p>
      <w:pPr>
        <w:pStyle w:val="Heading3"/>
        <w:spacing w:before="200"/>
      </w:pPr>
      <w:r>
        <w:t xml:space="preserve">products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Identifier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name_ar / name_en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Product name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sku / barcode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Product code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category_id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Category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unit_price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Decimal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Price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stock_quantity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Integer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Available quantity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min_order_qty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Integer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Minimum order quantity</w:t>
            </w:r>
          </w:p>
        </w:tc>
      </w:tr>
    </w:tbl>
    <w:p>
      <w:pPr>
        <w:pStyle w:val="Heading3"/>
        <w:spacing w:before="200"/>
      </w:pPr>
      <w:r>
        <w:t xml:space="preserve">orders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Identifier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order_number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Visible order number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status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Enum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Order status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total_amount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Decimal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amount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Text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created_at / updated_at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Timestamp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Timestamps</w:t>
            </w:r>
          </w:p>
        </w:tc>
      </w:tr>
    </w:tbl>
    <w:p>
      <w:pPr>
        <w:pStyle w:val="Heading3"/>
        <w:spacing w:before="200"/>
      </w:pPr>
      <w:r>
        <w:t xml:space="preserve">Other Important Tables</w:t>
      </w:r>
    </w:p>
    <w:p>
      <w:pPr>
        <w:pStyle w:val="ListParagraph"/>
        <w:numPr>
          <w:ilvl w:val="0"/>
          <w:numId w:val="2"/>
        </w:numPr>
      </w:pPr>
      <w:r>
        <w:t xml:space="preserve">order_items: Order line items (product_id, quantity, unit_price)</w:t>
      </w:r>
    </w:p>
    <w:p>
      <w:pPr>
        <w:pStyle w:val="ListParagraph"/>
        <w:numPr>
          <w:ilvl w:val="0"/>
          <w:numId w:val="2"/>
        </w:numPr>
      </w:pPr>
      <w:r>
        <w:t xml:space="preserve">invoices: Invoices linked to orders</w:t>
      </w:r>
    </w:p>
    <w:p>
      <w:pPr>
        <w:pStyle w:val="ListParagraph"/>
        <w:numPr>
          <w:ilvl w:val="0"/>
          <w:numId w:val="2"/>
        </w:numPr>
      </w:pPr>
      <w:r>
        <w:t xml:space="preserve">invoice_items: Invoice line items</w:t>
      </w:r>
    </w:p>
    <w:p>
      <w:pPr>
        <w:pStyle w:val="ListParagraph"/>
        <w:numPr>
          <w:ilvl w:val="0"/>
          <w:numId w:val="2"/>
        </w:numPr>
      </w:pPr>
      <w:r>
        <w:t xml:space="preserve">pharmacy_inventory: Pharmacy’s own stock</w:t>
      </w:r>
    </w:p>
    <w:p>
      <w:pPr>
        <w:pStyle w:val="ListParagraph"/>
        <w:numPr>
          <w:ilvl w:val="0"/>
          <w:numId w:val="2"/>
        </w:numPr>
      </w:pPr>
      <w:r>
        <w:t xml:space="preserve">order_status_history: Status change log for tracking</w:t>
      </w:r>
    </w:p>
    <w:p>
      <w:pPr>
        <w:pStyle w:val="ListParagraph"/>
        <w:numPr>
          <w:ilvl w:val="0"/>
          <w:numId w:val="2"/>
        </w:numPr>
      </w:pPr>
      <w:r>
        <w:t xml:space="preserve">notifications: Notification log</w:t>
      </w:r>
    </w:p>
    <w:p>
      <w:pPr>
        <w:pStyle w:val="ListParagraph"/>
        <w:numPr>
          <w:ilvl w:val="0"/>
          <w:numId w:val="2"/>
        </w:numPr>
      </w:pPr>
      <w:r>
        <w:t xml:space="preserve">categories: Product categories</w:t>
      </w:r>
    </w:p>
    <w:p>
      <w:pPr>
        <w:pStyle w:val="Heading1"/>
      </w:pPr>
      <w:r>
        <w:t xml:space="preserve">6. Main Application Screens</w:t>
      </w:r>
    </w:p>
    <w:p>
      <w:pPr>
        <w:pStyle w:val="Heading2"/>
      </w:pPr>
      <w:r>
        <w:t xml:space="preserve">For Pharmacy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Login / Register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Dashboard: Summary of active orders + stock alerts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Product Catalog: Search + filters + add to cart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Cart &amp; Order Confirmation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My Orders: List + details + tracking timeline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My Inventory: Quantities + alerts + movement log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Invoices: View + download PDF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Profile &amp; Settings</w:t>
      </w:r>
    </w:p>
    <w:p>
      <w:pPr>
        <w:pStyle w:val="Heading2"/>
      </w:pPr>
      <w:r>
        <w:t xml:space="preserve">For Supplier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Login / Company Registration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Dashboard: New orders + quick statistics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Product Management: Add / edit / update stock &amp; prices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Incoming Orders: Accept / reject / update status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Tracking &amp; Shipping: Update shipment status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Invoices: Issue and track payment status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Reports</w:t>
      </w:r>
    </w:p>
    <w:p>
      <w:pPr>
        <w:pStyle w:val="Heading1"/>
      </w:pPr>
      <w:r>
        <w:t xml:space="preserve">7. Proposed Implementation Plan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Phase 1 – Foundations (4–6 weeks): </w:t>
      </w:r>
      <w:r>
        <w:t xml:space="preserve">Authentication, product management, order creation, basic order statuses.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Phase 2 – Inventory &amp; Tracking (3–4 weeks): </w:t>
      </w:r>
      <w:r>
        <w:t xml:space="preserve">Pharmacy and supplier inventory, alerts, tracking timeline, push notifications.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Phase 3 – Invoices &amp; Reports (3–4 weeks): </w:t>
      </w:r>
      <w:r>
        <w:t xml:space="preserve">PDF invoice generation, payment statuses, basic reports.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Phase 4 – Enhancements (ongoing): </w:t>
      </w:r>
      <w:r>
        <w:t xml:space="preserve">Offers, favorites, chat, shipping integrations, advanced admin dashboards.</w:t>
      </w:r>
    </w:p>
    <w:p>
      <w:pPr>
        <w:pStyle w:val="Heading1"/>
      </w:pPr>
      <w:r>
        <w:t xml:space="preserve">8. Recommended Next Steps</w:t>
      </w:r>
    </w:p>
    <w:p>
      <w:pPr>
        <w:pStyle w:val="ListParagraph"/>
        <w:numPr>
          <w:ilvl w:val="0"/>
          <w:numId w:val="2"/>
        </w:numPr>
      </w:pPr>
      <w:r>
        <w:t xml:space="preserve">Confirm final technology stack (e.g., Flutter + FastAPI).</w:t>
      </w:r>
    </w:p>
    <w:p>
      <w:pPr>
        <w:pStyle w:val="ListParagraph"/>
        <w:numPr>
          <w:ilvl w:val="0"/>
          <w:numId w:val="2"/>
        </w:numPr>
      </w:pPr>
      <w:r>
        <w:t xml:space="preserve">Create detailed UI/UX designs or Figma prototypes.</w:t>
      </w:r>
    </w:p>
    <w:p>
      <w:pPr>
        <w:pStyle w:val="ListParagraph"/>
        <w:numPr>
          <w:ilvl w:val="0"/>
          <w:numId w:val="2"/>
        </w:numPr>
      </w:pPr>
      <w:r>
        <w:t xml:space="preserve">Build the database schema and API first.</w:t>
      </w:r>
    </w:p>
    <w:p>
      <w:pPr>
        <w:pStyle w:val="ListParagraph"/>
        <w:numPr>
          <w:ilvl w:val="0"/>
          <w:numId w:val="2"/>
        </w:numPr>
      </w:pPr>
      <w:r>
        <w:t xml:space="preserve">Develop initial prototypes for the main screens and order flow.</w:t>
      </w:r>
    </w:p>
    <w:p>
      <w:pPr>
        <w:pStyle w:val="ListParagraph"/>
        <w:numPr>
          <w:ilvl w:val="0"/>
          <w:numId w:val="2"/>
        </w:numPr>
      </w:pPr>
      <w:r>
        <w:t xml:space="preserve">Test with a pilot pharmacy and supplier.</w:t>
      </w:r>
    </w:p>
    <w:p>
      <w:pPr>
        <w:spacing w:before="400"/>
        <w:jc w:val="center"/>
      </w:pPr>
      <w:r>
        <w:rPr>
          <w:i/>
          <w:iCs/>
          <w:color w:val="999999"/>
          <w:sz w:val="20"/>
          <w:szCs w:val="20"/>
        </w:rPr>
        <w:t xml:space="preserve">— End of Document —</w:t>
      </w:r>
    </w:p>
    <w:p>
      <w:pPr>
        <w:spacing w:before="100"/>
        <w:jc w:val="center"/>
      </w:pPr>
      <w:r>
        <w:rPr>
          <w:color w:val="666666"/>
          <w:sz w:val="18"/>
          <w:szCs w:val="18"/>
        </w:rPr>
        <w:t xml:space="preserve">This document can be expanded later into full technical specifications or used as the starting point for project code.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of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rFonts w:ascii="Arial" w:cs="Arial" w:eastAsia="Arial" w:hAnsi="Arial"/>
        <w:b/>
        <w:bCs/>
        <w:color w:val="1E3A5F"/>
        <w:sz w:val="18"/>
        <w:szCs w:val="18"/>
      </w:rPr>
      <w:t xml:space="preserve">Pharmacy–Supplier Link System</w:t>
    </w:r>
    <w:r>
      <w:rPr>
        <w:rFonts w:ascii="Arial" w:cs="Arial" w:eastAsia="Arial" w:hAnsi="Arial"/>
        <w:color w:val="999999"/>
        <w:sz w:val="18"/>
        <w:szCs w:val="18"/>
      </w:rPr>
      <w:t xml:space="preserve">  |  </w:t>
    </w:r>
    <w:r>
      <w:rPr>
        <w:rFonts w:ascii="Arial" w:cs="Arial" w:eastAsia="Arial" w:hAnsi="Arial"/>
        <w:color w:val="666666"/>
        <w:sz w:val="18"/>
        <w:szCs w:val="18"/>
      </w:rPr>
      <w:t xml:space="preserve">System Design Document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200" w:before="360"/>
      <w:outlineLvl w:val="0"/>
    </w:pPr>
    <w:rPr>
      <w:rFonts w:ascii="Arial" w:cs="Arial" w:eastAsia="Arial" w:hAnsi="Arial"/>
      <w:b/>
      <w:bCs/>
      <w:color w:val="1E3A5F"/>
      <w:sz w:val="32"/>
      <w:szCs w:val="32"/>
    </w:rPr>
  </w:style>
  <w:style w:type="paragraph" w:styleId="Heading2">
    <w:name w:val="Heading 2"/>
    <w:basedOn w:val="Normal"/>
    <w:next w:val="Normal"/>
    <w:pPr>
      <w:spacing w:after="160" w:before="280"/>
      <w:outlineLvl w:val="1"/>
    </w:pPr>
    <w:rPr>
      <w:rFonts w:ascii="Arial" w:cs="Arial" w:eastAsia="Arial" w:hAnsi="Arial"/>
      <w:b/>
      <w:bCs/>
      <w:color w:val="2E5A88"/>
      <w:sz w:val="26"/>
      <w:szCs w:val="26"/>
    </w:rPr>
  </w:style>
  <w:style w:type="paragraph" w:styleId="Heading3">
    <w:name w:val="Heading 3"/>
    <w:basedOn w:val="Normal"/>
    <w:next w:val="Normal"/>
    <w:pPr>
      <w:spacing w:after="120" w:before="200"/>
      <w:outlineLvl w:val="2"/>
    </w:pPr>
    <w:rPr>
      <w:rFonts w:ascii="Arial" w:cs="Arial" w:eastAsia="Arial" w:hAnsi="Arial"/>
      <w:b/>
      <w:bCs/>
      <w:color w:val="3A7A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2026-11-07T03:41:17.478Z</dcterms:created>
  <dcterms:modified xsi:type="dcterms:W3CDTF">2026-11-07T03:41:17.478Z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